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4B" w:rsidRDefault="00EB2A4B" w:rsidP="00EB2A4B">
      <w:pPr>
        <w:pStyle w:val="Heading1"/>
      </w:pPr>
      <w:r>
        <w:t xml:space="preserve">St James </w:t>
      </w:r>
      <w:proofErr w:type="gramStart"/>
      <w:r>
        <w:t>The</w:t>
      </w:r>
      <w:proofErr w:type="gramEnd"/>
      <w:r>
        <w:t xml:space="preserve"> Less Parental/Guardian Permission to Administer Medicine </w:t>
      </w:r>
    </w:p>
    <w:p w:rsidR="00EB2A4B" w:rsidRDefault="00EB2A4B" w:rsidP="00EB2A4B">
      <w:r>
        <w:t>The school/setting will not give your child medicine unless you complete and sign this form, and the school or setting has a policy that the staff can administer medicine.</w:t>
      </w:r>
    </w:p>
    <w:p w:rsidR="00EB2A4B" w:rsidRDefault="00EB2A4B" w:rsidP="00EB2A4B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 James The Less RC Primary School</w:t>
            </w: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EB2A4B" w:rsidRDefault="00EB2A4B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Name/type of medicine</w:t>
            </w:r>
          </w:p>
          <w:p w:rsidR="00EB2A4B" w:rsidRDefault="00EB2A4B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924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Medicines must be in the original container as dispensed by the pharmacy</w:t>
            </w:r>
          </w:p>
          <w:p w:rsidR="00EB2A4B" w:rsidRDefault="00EB2A4B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EB2A4B" w:rsidRDefault="00EB2A4B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Contact Details</w:t>
            </w: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B2A4B" w:rsidRDefault="00EB2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A4B" w:rsidTr="00EB2A4B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B2A4B" w:rsidRDefault="00EB2A4B" w:rsidP="00EB2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office or the class teacher</w:t>
            </w:r>
          </w:p>
        </w:tc>
      </w:tr>
    </w:tbl>
    <w:p w:rsidR="00EB2A4B" w:rsidRDefault="00EB2A4B" w:rsidP="00EB2A4B">
      <w:pPr>
        <w:spacing w:after="0" w:line="240" w:lineRule="auto"/>
        <w:rPr>
          <w:rFonts w:cs="Arial"/>
          <w:sz w:val="18"/>
          <w:szCs w:val="18"/>
        </w:rPr>
      </w:pPr>
    </w:p>
    <w:p w:rsidR="00EB2A4B" w:rsidRDefault="00EB2A4B" w:rsidP="00EB2A4B">
      <w:r>
        <w:t xml:space="preserve">The above information is, to the best of my knowledge, accurate at the time of writing and I give consent to school/setting staff administering medicine in accordance with the school/setting policy. I will inform the school/setting immediately, in writing, if </w:t>
      </w:r>
      <w:r>
        <w:lastRenderedPageBreak/>
        <w:t>there is any change in dosage or frequency of the medication or if the medicine is stopped.</w:t>
      </w:r>
    </w:p>
    <w:p w:rsidR="00EB2A4B" w:rsidRDefault="00EB2A4B" w:rsidP="00EB2A4B">
      <w:pPr>
        <w:spacing w:after="0" w:line="240" w:lineRule="auto"/>
        <w:rPr>
          <w:rFonts w:cs="Arial"/>
          <w:sz w:val="22"/>
        </w:rPr>
      </w:pPr>
    </w:p>
    <w:p w:rsidR="00826228" w:rsidRDefault="00EB2A4B" w:rsidP="00EB2A4B">
      <w:r>
        <w:rPr>
          <w:rFonts w:cs="Arial"/>
        </w:rPr>
        <w:t>Signature</w:t>
      </w:r>
      <w:bookmarkStart w:id="0" w:name="_GoBack"/>
      <w:bookmarkEnd w:id="0"/>
      <w:r>
        <w:rPr>
          <w:rFonts w:cs="Arial"/>
        </w:rPr>
        <w:t>(s)</w:t>
      </w:r>
      <w:r>
        <w:rPr>
          <w:rFonts w:cs="Arial"/>
        </w:rPr>
        <w:tab/>
      </w:r>
      <w:r>
        <w:rPr>
          <w:rFonts w:cs="Arial"/>
        </w:rPr>
        <w:tab/>
        <w:t xml:space="preserve">              Date</w:t>
      </w:r>
      <w:r>
        <w:rPr>
          <w:rFonts w:cs="Arial"/>
        </w:rPr>
        <w:tab/>
      </w:r>
    </w:p>
    <w:sectPr w:rsidR="00826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4B"/>
    <w:rsid w:val="00826228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4B"/>
    <w:p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2A4B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A4B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4B"/>
    <w:p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2A4B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A4B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mis.ssmith</dc:creator>
  <cp:lastModifiedBy>mis.ssmith</cp:lastModifiedBy>
  <cp:revision>1</cp:revision>
  <dcterms:created xsi:type="dcterms:W3CDTF">2019-06-27T13:08:00Z</dcterms:created>
  <dcterms:modified xsi:type="dcterms:W3CDTF">2019-06-27T13:09:00Z</dcterms:modified>
</cp:coreProperties>
</file>